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E64A05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D6" w:rsidRPr="00F30D54" w:rsidRDefault="00F34FD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sz w:val="16"/>
          <w:szCs w:val="16"/>
          <w:lang w:eastAsia="ru-RU"/>
        </w:rPr>
      </w:pPr>
    </w:p>
    <w:p w:rsidR="00F34FD6" w:rsidRPr="00F30D54" w:rsidRDefault="003A7703" w:rsidP="00F34F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16"/>
          <w:szCs w:val="16"/>
          <w:lang w:eastAsia="ru-RU"/>
        </w:rPr>
      </w:pPr>
      <w:r w:rsidRPr="003A770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СПЕЦИАЛИСТЫ УПРАВЛЕНИЯ РОСРЕЕСТРА ПО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ВОЛГОГРАДСКОЙ</w:t>
      </w:r>
      <w:r w:rsidRPr="003A770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ОБЛАСТИ ОТВЕТЯТ НА ВОПРОСЫ ЖИТЕЛЕЙ ГОРОДА И ОБЛАСТИ</w:t>
      </w:r>
    </w:p>
    <w:p w:rsidR="00F34FD6" w:rsidRPr="00F34FD6" w:rsidRDefault="009C213A" w:rsidP="00F34FD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Подробные р</w:t>
      </w:r>
      <w:r w:rsidR="00F34FD6" w:rsidRPr="00F34FD6">
        <w:rPr>
          <w:rFonts w:ascii="Times New Roman" w:hAnsi="Times New Roman"/>
          <w:noProof/>
          <w:sz w:val="28"/>
          <w:szCs w:val="28"/>
          <w:lang w:eastAsia="ru-RU"/>
        </w:rPr>
        <w:t xml:space="preserve">азъяснения по </w:t>
      </w:r>
      <w:r w:rsidR="00F34FD6">
        <w:rPr>
          <w:rFonts w:ascii="Times New Roman" w:hAnsi="Times New Roman"/>
          <w:noProof/>
          <w:sz w:val="28"/>
          <w:szCs w:val="28"/>
          <w:lang w:eastAsia="ru-RU"/>
        </w:rPr>
        <w:t xml:space="preserve">интересующим граждан вопросам можно получить у специалистов Управления по датам, указанным в графике. </w:t>
      </w:r>
    </w:p>
    <w:p w:rsidR="00A876C9" w:rsidRPr="00F30D54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tbl>
      <w:tblPr>
        <w:tblW w:w="4981" w:type="pct"/>
        <w:tblLayout w:type="fixed"/>
        <w:tblLook w:val="04A0" w:firstRow="1" w:lastRow="0" w:firstColumn="1" w:lastColumn="0" w:noHBand="0" w:noVBand="1"/>
      </w:tblPr>
      <w:tblGrid>
        <w:gridCol w:w="1475"/>
        <w:gridCol w:w="1469"/>
        <w:gridCol w:w="5973"/>
        <w:gridCol w:w="3277"/>
        <w:gridCol w:w="2254"/>
      </w:tblGrid>
      <w:tr w:rsidR="00D815E3" w:rsidRPr="003A7703" w:rsidTr="003A7703">
        <w:trPr>
          <w:trHeight w:val="405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Время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Тема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Ответит на вопросы граждан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телефон</w:t>
            </w:r>
          </w:p>
        </w:tc>
      </w:tr>
      <w:tr w:rsidR="00D815E3" w:rsidRPr="003A7703" w:rsidTr="003A7703">
        <w:trPr>
          <w:trHeight w:val="854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13.05.2019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10.00 - 11.00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Порядок предоставления и переоформления лицензий на осуществление геодезической и картографической деятельности.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Лобачева Ирина Николаевна, главный специалист-эксперт отдела геодезии и картографии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8(8442)33-05-68</w:t>
            </w:r>
          </w:p>
        </w:tc>
      </w:tr>
      <w:tr w:rsidR="00D815E3" w:rsidRPr="003A7703" w:rsidTr="00D815E3">
        <w:trPr>
          <w:trHeight w:val="101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14.05.2019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14.00-16.00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Вопросы по предоставлению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области.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Склярова Ирина Евгеньевна,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815E3">
              <w:rPr>
                <w:rFonts w:ascii="Times New Roman" w:hAnsi="Times New Roman"/>
                <w:color w:val="000000"/>
              </w:rPr>
              <w:t>заместитель начальника отдела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815E3">
              <w:rPr>
                <w:rFonts w:ascii="Times New Roman" w:hAnsi="Times New Roman"/>
                <w:color w:val="000000"/>
              </w:rPr>
              <w:t>государственной службы и кадров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8(8442)94-86-07</w:t>
            </w:r>
          </w:p>
        </w:tc>
      </w:tr>
      <w:tr w:rsidR="00D815E3" w:rsidRPr="003A7703" w:rsidTr="00D815E3">
        <w:trPr>
          <w:trHeight w:val="184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E3">
              <w:rPr>
                <w:rFonts w:ascii="Times New Roman" w:hAnsi="Times New Roman"/>
              </w:rPr>
              <w:t>14.05.2019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10.00-12.00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E3">
              <w:rPr>
                <w:rFonts w:ascii="Times New Roman" w:hAnsi="Times New Roman"/>
              </w:rPr>
              <w:t>Проведение государственной экспертизы землеустроительной документации.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Костенко Нина Александровна, заместитель начальника отдела землеустройства, мониторинга земель и кадастровой оценки недвижимости Управления Росреестра по Волгоградской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8(8442)97-04-92</w:t>
            </w:r>
          </w:p>
        </w:tc>
      </w:tr>
      <w:tr w:rsidR="00D815E3" w:rsidRPr="003A7703" w:rsidTr="00D815E3">
        <w:trPr>
          <w:trHeight w:val="1257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14.05.2019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10.00-11.00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Государственный кадастровый учет объектов недвижимости жилого назначения.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Шмелева Наталья Викторовна, заместитель начальника отдела регистрации объектов недвижимости жилого назначения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8(8442)33-37-87 (доб.3191)</w:t>
            </w:r>
          </w:p>
        </w:tc>
      </w:tr>
      <w:tr w:rsidR="00D815E3" w:rsidRPr="003A7703" w:rsidTr="003A7703">
        <w:trPr>
          <w:trHeight w:val="841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15.05.2019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11.00-12.00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Контроль и надзор в сфере саморегулируемых организаций и арбитражных управляющих.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Крылова Любовь Валерьевна, заместитель начальника отдела по контролю (надзору) в сфере саморегулируемых организаций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8(8442)97-59-74</w:t>
            </w:r>
          </w:p>
        </w:tc>
      </w:tr>
      <w:tr w:rsidR="00D815E3" w:rsidRPr="003A7703" w:rsidTr="00D815E3">
        <w:trPr>
          <w:trHeight w:val="145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lastRenderedPageBreak/>
              <w:t>15.05.2019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10.00-11.00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Актуальные вопросы государственной регистрации прав на недвижимое имущество.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Крюков Александр Геннадиевич, заместитель начальника отдела регистрации объектов недвижимости нежилого назначения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8(8442)33-10-87</w:t>
            </w:r>
          </w:p>
        </w:tc>
      </w:tr>
      <w:tr w:rsidR="00D815E3" w:rsidRPr="003A7703" w:rsidTr="00D815E3">
        <w:trPr>
          <w:trHeight w:val="98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17.05.2019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10.00-12.00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Порядок и сроки выдачи из архива Управления сведений о стаже работы, средней заработной плате за определенные периоды трудовой деятельности.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 xml:space="preserve">Бояринцева Нина Григорьевна,  начальник отдела общего обеспечения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8(8442)94-82-91</w:t>
            </w:r>
          </w:p>
        </w:tc>
      </w:tr>
      <w:tr w:rsidR="00D815E3" w:rsidRPr="003A7703" w:rsidTr="003A7703">
        <w:trPr>
          <w:trHeight w:val="85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20.05.2019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11.00-12.00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Вопросы государственного земельного надзора.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Грацкий Вячеслав Вениаминович, начальник отдела государственного земельного надзора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8(8442)97-07-80</w:t>
            </w:r>
          </w:p>
        </w:tc>
      </w:tr>
      <w:tr w:rsidR="00D815E3" w:rsidRPr="003A7703" w:rsidTr="00D815E3">
        <w:trPr>
          <w:trHeight w:val="74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20.05.2019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14.00 – 16.00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Предоставление сведений из ЕГРН.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 xml:space="preserve">Аганин Сергей Александрович, начальник отдела ведения ЕГРН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8(8442)33-37-99</w:t>
            </w:r>
          </w:p>
        </w:tc>
      </w:tr>
      <w:tr w:rsidR="00D815E3" w:rsidRPr="003A7703" w:rsidTr="00D815E3">
        <w:trPr>
          <w:trHeight w:val="69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27.05.2019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14.00 – 16.00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Предоставление сведений из ЕГРН.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 xml:space="preserve">Аганин Сергей Александрович, начальник отдела ведения ЕГРН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8(8442)33-37-99</w:t>
            </w:r>
          </w:p>
        </w:tc>
      </w:tr>
      <w:tr w:rsidR="00D815E3" w:rsidRPr="003A7703" w:rsidTr="003A7703">
        <w:trPr>
          <w:trHeight w:val="1172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29.05.2019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14.00-16.00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 xml:space="preserve">Государственный кадастровый учёт объектов  недвижимого имущества и государственная регистрация прав на недвижимое имущество.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 xml:space="preserve">Лаврентьева Ирина Михайловна, заместитель начальника отдела  координации и анализа деятельности в учётно-регистрационной сфере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E3" w:rsidRPr="00D815E3" w:rsidRDefault="00D815E3" w:rsidP="00D815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E3">
              <w:rPr>
                <w:rFonts w:ascii="Times New Roman" w:hAnsi="Times New Roman"/>
                <w:color w:val="000000"/>
              </w:rPr>
              <w:t>8(8442)33-08-62</w:t>
            </w:r>
          </w:p>
        </w:tc>
      </w:tr>
    </w:tbl>
    <w:p w:rsidR="00F30D54" w:rsidRDefault="00F30D54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815E3" w:rsidRPr="00AA33AD" w:rsidRDefault="00D815E3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F30D54" w:rsidRPr="00AA33AD" w:rsidRDefault="00F30D54" w:rsidP="00F30D5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F30D54" w:rsidRPr="00AA33AD" w:rsidRDefault="00F30D54" w:rsidP="00F30D54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F30D54" w:rsidRPr="00AA33AD" w:rsidRDefault="00F30D54" w:rsidP="00F30D54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Евгения Федяшова.</w:t>
      </w:r>
    </w:p>
    <w:p w:rsidR="00F30D54" w:rsidRPr="00A43D00" w:rsidRDefault="00F30D54" w:rsidP="00F30D54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 xml:space="preserve">, 8-904-772-80-02,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F30D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F34FD6">
      <w:pgSz w:w="16838" w:h="11906" w:orient="landscape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8116E"/>
    <w:rsid w:val="002A130C"/>
    <w:rsid w:val="002A56C1"/>
    <w:rsid w:val="00305A6D"/>
    <w:rsid w:val="003A7703"/>
    <w:rsid w:val="004204DF"/>
    <w:rsid w:val="004441C9"/>
    <w:rsid w:val="004617C4"/>
    <w:rsid w:val="00467423"/>
    <w:rsid w:val="005572F0"/>
    <w:rsid w:val="005A302C"/>
    <w:rsid w:val="006825CC"/>
    <w:rsid w:val="007025A0"/>
    <w:rsid w:val="00924C82"/>
    <w:rsid w:val="00997ED2"/>
    <w:rsid w:val="009C213A"/>
    <w:rsid w:val="009F3A4F"/>
    <w:rsid w:val="00A876C9"/>
    <w:rsid w:val="00AA33AD"/>
    <w:rsid w:val="00D815E3"/>
    <w:rsid w:val="00DC3DCA"/>
    <w:rsid w:val="00E42D14"/>
    <w:rsid w:val="00E64674"/>
    <w:rsid w:val="00E64A05"/>
    <w:rsid w:val="00F30D54"/>
    <w:rsid w:val="00F34FD6"/>
    <w:rsid w:val="00FE1C07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C63A4-D34B-4347-AA2D-18E38A9F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2019-01-28T10:59:00Z</cp:lastPrinted>
  <dcterms:created xsi:type="dcterms:W3CDTF">2019-04-29T09:53:00Z</dcterms:created>
  <dcterms:modified xsi:type="dcterms:W3CDTF">2019-04-29T09:53:00Z</dcterms:modified>
</cp:coreProperties>
</file>