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39" w:rsidRDefault="00544839" w:rsidP="00072D4A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B01A48">
        <w:rPr>
          <w:b/>
          <w:sz w:val="28"/>
          <w:szCs w:val="28"/>
        </w:rPr>
        <w:t>Вопросы по государственной регистрации прекращения арестов (запретов) при введении в отношении должника-организации процедур банкротства</w:t>
      </w:r>
    </w:p>
    <w:p w:rsidR="00FE052D" w:rsidRPr="00B01A48" w:rsidRDefault="00270EE3" w:rsidP="00072D4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4839" w:rsidRDefault="00D551D2" w:rsidP="00072D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44839" w:rsidRPr="00B01A48">
        <w:rPr>
          <w:sz w:val="28"/>
          <w:szCs w:val="28"/>
        </w:rPr>
        <w:t xml:space="preserve"> деятельности юридических и предпринимательской деятельности физических лиц большое значение имеют объекты недвижимого имущества, </w:t>
      </w:r>
      <w:r>
        <w:rPr>
          <w:sz w:val="28"/>
          <w:szCs w:val="28"/>
        </w:rPr>
        <w:t xml:space="preserve">поэтому </w:t>
      </w:r>
      <w:r w:rsidR="00544839" w:rsidRPr="00B01A48">
        <w:rPr>
          <w:sz w:val="28"/>
          <w:szCs w:val="28"/>
        </w:rPr>
        <w:t xml:space="preserve">законодатель закрепил их специальный правовой режим. Он заключается в том, что наряду с государственной регистрацией прав на недвижимость государственной регистрации </w:t>
      </w:r>
      <w:proofErr w:type="gramStart"/>
      <w:r w:rsidR="00544839" w:rsidRPr="00B01A48">
        <w:rPr>
          <w:sz w:val="28"/>
          <w:szCs w:val="28"/>
        </w:rPr>
        <w:t>в соответствии с Федерального закона</w:t>
      </w:r>
      <w:proofErr w:type="gramEnd"/>
      <w:r w:rsidR="00544839" w:rsidRPr="00B01A48">
        <w:rPr>
          <w:sz w:val="28"/>
          <w:szCs w:val="28"/>
        </w:rPr>
        <w:t xml:space="preserve"> от 13.07.2015 № 218-ФЗ "О государственной регистрации недвижимости" (далее - Закон о регистрации) подлежат ограничения (обременения) прав.</w:t>
      </w:r>
    </w:p>
    <w:p w:rsidR="00086B71" w:rsidRPr="00B01A48" w:rsidRDefault="00544839" w:rsidP="0008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48">
        <w:rPr>
          <w:sz w:val="28"/>
          <w:szCs w:val="28"/>
        </w:rPr>
        <w:t xml:space="preserve">Ограничить право на недвижимость </w:t>
      </w:r>
      <w:r w:rsidR="00D551D2">
        <w:rPr>
          <w:sz w:val="28"/>
          <w:szCs w:val="28"/>
        </w:rPr>
        <w:t>имеют право</w:t>
      </w:r>
      <w:r w:rsidRPr="00B01A48">
        <w:rPr>
          <w:sz w:val="28"/>
          <w:szCs w:val="28"/>
        </w:rPr>
        <w:t xml:space="preserve"> суд и другие уполномоченные органы (служба судебных приставов, налоговые органы).</w:t>
      </w:r>
      <w:r w:rsidR="00086B71">
        <w:rPr>
          <w:sz w:val="28"/>
          <w:szCs w:val="28"/>
        </w:rPr>
        <w:t xml:space="preserve"> </w:t>
      </w:r>
      <w:r w:rsidR="00086B71" w:rsidRPr="00B01A48">
        <w:rPr>
          <w:sz w:val="28"/>
          <w:szCs w:val="28"/>
        </w:rPr>
        <w:t xml:space="preserve">Сведения </w:t>
      </w:r>
      <w:proofErr w:type="gramStart"/>
      <w:r w:rsidR="00086B71" w:rsidRPr="00B01A48">
        <w:rPr>
          <w:sz w:val="28"/>
          <w:szCs w:val="28"/>
        </w:rPr>
        <w:t>о документах</w:t>
      </w:r>
      <w:proofErr w:type="gramEnd"/>
      <w:r w:rsidR="00086B71" w:rsidRPr="00B01A48">
        <w:rPr>
          <w:sz w:val="28"/>
          <w:szCs w:val="28"/>
        </w:rPr>
        <w:t xml:space="preserve"> на основании которых произведена регистрация ареста (запрета) в отношении объекта недвижимости, отражены в выписках из ЕГРН.</w:t>
      </w:r>
    </w:p>
    <w:p w:rsidR="00544839" w:rsidRPr="00B01A48" w:rsidRDefault="00544839" w:rsidP="00072D4A">
      <w:pPr>
        <w:ind w:firstLine="709"/>
        <w:jc w:val="both"/>
        <w:rPr>
          <w:sz w:val="28"/>
          <w:szCs w:val="28"/>
        </w:rPr>
      </w:pPr>
      <w:r w:rsidRPr="00B01A48">
        <w:rPr>
          <w:sz w:val="28"/>
          <w:szCs w:val="28"/>
        </w:rPr>
        <w:t xml:space="preserve"> С арестованным имуществом собственник не сможет совершить практически никакие действия. Его нельзя будет продать, подарить, заложить, произвести какие – либо изменения и т.п. до тех пор, пока не будет снят арест или запрет. Арестованным имуществом может распорядиться только судебный пристав – исполнитель, который примет решение о реализации имущества должника на торгах. Однако и в этом случае пристав должен будет снять арест до регистрации перехода права.</w:t>
      </w:r>
    </w:p>
    <w:p w:rsidR="00BF5050" w:rsidRDefault="00BF5050" w:rsidP="00072D4A">
      <w:pPr>
        <w:ind w:firstLine="709"/>
        <w:jc w:val="both"/>
        <w:rPr>
          <w:b/>
          <w:sz w:val="28"/>
          <w:szCs w:val="28"/>
        </w:rPr>
      </w:pPr>
    </w:p>
    <w:p w:rsidR="006220E6" w:rsidRPr="009F1DD9" w:rsidRDefault="006220E6" w:rsidP="00072D4A">
      <w:pPr>
        <w:ind w:firstLine="709"/>
        <w:jc w:val="both"/>
        <w:rPr>
          <w:b/>
          <w:sz w:val="28"/>
          <w:szCs w:val="28"/>
        </w:rPr>
      </w:pPr>
      <w:r w:rsidRPr="009F1DD9">
        <w:rPr>
          <w:b/>
          <w:sz w:val="28"/>
          <w:szCs w:val="28"/>
        </w:rPr>
        <w:t>Что же делать если у Вас есть решение о признании должника банкротом и в выписке из ЕГРН Вы обнаружили аресты и запреты?</w:t>
      </w:r>
    </w:p>
    <w:p w:rsidR="00BF5050" w:rsidRDefault="00BF5050" w:rsidP="00870E6B">
      <w:pPr>
        <w:widowControl w:val="0"/>
        <w:shd w:val="clear" w:color="auto" w:fill="FFFFFF"/>
        <w:tabs>
          <w:tab w:val="left" w:leader="dot" w:pos="8237"/>
        </w:tabs>
        <w:autoSpaceDE w:val="0"/>
        <w:autoSpaceDN w:val="0"/>
        <w:adjustRightInd w:val="0"/>
        <w:ind w:right="187"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</w:p>
    <w:p w:rsidR="00870E6B" w:rsidRPr="00B01A48" w:rsidRDefault="00870E6B" w:rsidP="00870E6B">
      <w:pPr>
        <w:widowControl w:val="0"/>
        <w:shd w:val="clear" w:color="auto" w:fill="FFFFFF"/>
        <w:tabs>
          <w:tab w:val="left" w:leader="dot" w:pos="8237"/>
        </w:tabs>
        <w:autoSpaceDE w:val="0"/>
        <w:autoSpaceDN w:val="0"/>
        <w:adjustRightInd w:val="0"/>
        <w:ind w:right="187"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Согласно специальным нормам, установленным п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.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1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ст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.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126 </w:t>
      </w:r>
      <w:r w:rsidR="00086B71" w:rsidRPr="00B01A48">
        <w:rPr>
          <w:sz w:val="28"/>
          <w:szCs w:val="28"/>
        </w:rPr>
        <w:t>Федеральн</w:t>
      </w:r>
      <w:r w:rsidR="00270EE3">
        <w:rPr>
          <w:sz w:val="28"/>
          <w:szCs w:val="28"/>
        </w:rPr>
        <w:t>ого</w:t>
      </w:r>
      <w:r w:rsidR="00086B71" w:rsidRPr="00B01A48">
        <w:rPr>
          <w:sz w:val="28"/>
          <w:szCs w:val="28"/>
        </w:rPr>
        <w:t xml:space="preserve"> закон</w:t>
      </w:r>
      <w:r w:rsidR="00270EE3">
        <w:rPr>
          <w:sz w:val="28"/>
          <w:szCs w:val="28"/>
        </w:rPr>
        <w:t xml:space="preserve">а от 26.10.2002 </w:t>
      </w:r>
      <w:r w:rsidR="00086B71" w:rsidRPr="00B01A48">
        <w:rPr>
          <w:sz w:val="28"/>
          <w:szCs w:val="28"/>
        </w:rPr>
        <w:t>№ 127-ФЗ «О несостоятельности (банкротстве)» (далее - Закон о банкротстве)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, с даты принятия арбитражным судом решения о признании должника</w:t>
      </w:r>
      <w:r w:rsidR="00086B71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банкротом и </w:t>
      </w:r>
      <w:r w:rsidRPr="00270EE3">
        <w:rPr>
          <w:rFonts w:ascii="Times New Roman CYR" w:eastAsia="Calibri" w:hAnsi="Times New Roman CYR" w:cs="Times New Roman CYR"/>
          <w:iCs/>
          <w:color w:val="000000"/>
          <w:sz w:val="28"/>
          <w:szCs w:val="28"/>
          <w:lang w:eastAsia="en-US"/>
        </w:rPr>
        <w:t>об</w:t>
      </w:r>
      <w:r w:rsidRPr="00B01A48">
        <w:rPr>
          <w:rFonts w:ascii="Times New Roman CYR" w:eastAsia="Calibri" w:hAnsi="Times New Roman CYR" w:cs="Times New Roman CYR"/>
          <w:i/>
          <w:iCs/>
          <w:color w:val="000000"/>
          <w:sz w:val="28"/>
          <w:szCs w:val="28"/>
          <w:lang w:eastAsia="en-US"/>
        </w:rPr>
        <w:t xml:space="preserve">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открытии конкурсного производства снимаются ранее наложенные аресты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на имущество должника и иные ограничения распоряжения имуществом должника;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основанием для снятия ареста на имущество должника является решение суда о признании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должники банкротом и об открытии конкурсного производства. Аналогично п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.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5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B01A48">
        <w:rPr>
          <w:rFonts w:ascii="Times New Roman CYR" w:eastAsia="Calibri" w:hAnsi="Times New Roman CYR" w:cs="Times New Roman CYR"/>
          <w:color w:val="000000"/>
          <w:spacing w:val="-6"/>
          <w:sz w:val="28"/>
          <w:szCs w:val="28"/>
          <w:lang w:eastAsia="en-US"/>
        </w:rPr>
        <w:t>ст</w:t>
      </w:r>
      <w:r w:rsidR="00270EE3">
        <w:rPr>
          <w:rFonts w:ascii="Times New Roman CYR" w:eastAsia="Calibri" w:hAnsi="Times New Roman CYR" w:cs="Times New Roman CYR"/>
          <w:color w:val="000000"/>
          <w:spacing w:val="-6"/>
          <w:sz w:val="28"/>
          <w:szCs w:val="28"/>
          <w:lang w:eastAsia="en-US"/>
        </w:rPr>
        <w:t>.</w:t>
      </w:r>
      <w:r w:rsidRPr="00B01A48">
        <w:rPr>
          <w:rFonts w:ascii="Times New Roman CYR" w:eastAsia="Calibri" w:hAnsi="Times New Roman CYR" w:cs="Times New Roman CYR"/>
          <w:color w:val="000000"/>
          <w:spacing w:val="-6"/>
          <w:sz w:val="28"/>
          <w:szCs w:val="28"/>
          <w:lang w:eastAsia="en-US"/>
        </w:rPr>
        <w:t xml:space="preserve">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213.2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.5</w:t>
      </w:r>
      <w:r w:rsidR="00270EE3">
        <w:rPr>
          <w:rFonts w:ascii="Times New Roman CYR" w:eastAsia="Calibri" w:hAnsi="Times New Roman CYR" w:cs="Times New Roman CYR"/>
          <w:color w:val="000000"/>
          <w:spacing w:val="-6"/>
          <w:sz w:val="28"/>
          <w:szCs w:val="28"/>
          <w:lang w:eastAsia="en-US"/>
        </w:rPr>
        <w:t xml:space="preserve"> Закона о банкротстве установлено,</w:t>
      </w:r>
      <w:r w:rsidRPr="00B01A48">
        <w:rPr>
          <w:rFonts w:ascii="Times New Roman CYR" w:eastAsia="Calibri" w:hAnsi="Times New Roman CYR" w:cs="Times New Roman CYR"/>
          <w:color w:val="000000"/>
          <w:spacing w:val="-6"/>
          <w:sz w:val="28"/>
          <w:szCs w:val="28"/>
          <w:lang w:eastAsia="en-US"/>
        </w:rPr>
        <w:t xml:space="preserve"> что с даты признания гражданина банкротом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снимаются ранее наложенные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аресты 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на имущество гражданина и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иные ограничения распоряжения имуществом гражданина.</w:t>
      </w:r>
    </w:p>
    <w:p w:rsidR="00D551D2" w:rsidRDefault="00870E6B" w:rsidP="00D551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При этом согласно п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.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4 ст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.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96 Федерального закона от </w:t>
      </w:r>
      <w:r w:rsidR="00086B71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02.10.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2007 № 229-ФЗ «Об </w:t>
      </w:r>
      <w:r w:rsidR="00086B71"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исполнительном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производстве» при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получении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копии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решения арбитражного суд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а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о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признании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дол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жника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банкротом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и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об открытии конкурсного производства (а также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когда должник находится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в 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процессе ликвидации)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судебный пристав-исполнитель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оканчивает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исполнительное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lastRenderedPageBreak/>
        <w:t>производство</w:t>
      </w:r>
      <w:r w:rsidR="00086B71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,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в том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числе по исполнительным докумен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там,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исполнявшимся в ходе ранее введенных процедур банкротства,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за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исключением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086B71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ряда </w:t>
      </w:r>
      <w:proofErr w:type="gramStart"/>
      <w:r w:rsidR="00086B71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случаев</w:t>
      </w:r>
      <w:proofErr w:type="gramEnd"/>
      <w:r w:rsidR="00086B71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установленных законом. О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дновременно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с</w:t>
      </w:r>
      <w:r w:rsidR="00270EE3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окончанием исполнительного производства судебный пристав-исполнитель снимает наложенные им в ходе исполнительною производства аресты на имущество должника и иные ограничения по распоряжению этим имуществом.</w:t>
      </w:r>
    </w:p>
    <w:p w:rsidR="00870E6B" w:rsidRPr="00D551D2" w:rsidRDefault="00870E6B" w:rsidP="00D551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Высший Арбитражный Суд Российской Федерации в постановлении Пленума от 23</w:t>
      </w:r>
      <w:r w:rsidR="0001161B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.07.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2009</w:t>
      </w:r>
      <w:r w:rsidR="0001161B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№ 59 «О некоторых вопросах практики применения Федерального закона «Об исполнительном производстве» в случае возбуждения дела о банкротств</w:t>
      </w:r>
      <w:r w:rsidRPr="00DE4C92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е»</w:t>
      </w:r>
      <w:r w:rsidR="00086B71" w:rsidRPr="00DE4C92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,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высказав позицию о том</w:t>
      </w:r>
      <w:r w:rsidR="00086B71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,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что с момента, после которого в соответствии с Законом о банкротстве аресты и иные ограничения распоряжения имуществом должника признаются снятыми, запись об аресте в </w:t>
      </w:r>
      <w:r w:rsidR="00086B71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ЕГРН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подлежит погашению (пункт 9), </w:t>
      </w:r>
      <w:r w:rsidR="006220E6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но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не определил порядок уведомления государственного регистратора о принятии соответствующего решения, в связи с чем информирование государственного регистратора о снятии арестов и ограничений представляется затруднительным при отсутствии направленного в установленном порядке решения о признании должника банкротом и об открытии конкурсного производства.</w:t>
      </w:r>
    </w:p>
    <w:p w:rsidR="008C0071" w:rsidRPr="00B01A48" w:rsidRDefault="008C0071" w:rsidP="008C00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Как пред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у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смотрено п</w:t>
      </w:r>
      <w:r w:rsidR="0001161B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.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51 постановления Пленума Верховного Суда Российской Федерации № 10, Пленума Высшего Арбитражного Суда Российской Федерации № 22 от 29</w:t>
      </w:r>
      <w:r w:rsidR="0001161B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.04.2010 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«О некоторых вопросах, возникающих в судебной практике при разрешении споров, связанных с защитой </w:t>
      </w:r>
      <w:r w:rsidR="00F5582F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п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рава собственности и других вещных прав» споры об освобождении имущества от ареста рассматриваются в соответствии с подведомственностью дел по правилам искового производства независимо </w:t>
      </w:r>
      <w:r w:rsidR="0001161B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от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того, наложен арест в порядке обеспечения иска или в порядке обращения взыскания на имущество должника во исполнение исполнительных документов. </w:t>
      </w:r>
    </w:p>
    <w:p w:rsidR="00086B71" w:rsidRPr="00B01A48" w:rsidRDefault="006220E6" w:rsidP="00072D4A">
      <w:pPr>
        <w:ind w:firstLine="709"/>
        <w:jc w:val="both"/>
        <w:rPr>
          <w:sz w:val="28"/>
          <w:szCs w:val="28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Отдельным кластером сложилась судебная практика по</w:t>
      </w:r>
      <w:r w:rsidR="00086B71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сняти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ю</w:t>
      </w:r>
      <w:r w:rsidR="00086B71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арестов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,</w:t>
      </w:r>
      <w:r w:rsidR="0001161B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наложенных в рамках уголовного судопроизводства, </w:t>
      </w:r>
      <w:r w:rsidR="0001161B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на основании решений о банкротстве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.</w:t>
      </w:r>
      <w:r w:rsidR="00086B71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</w:t>
      </w:r>
    </w:p>
    <w:p w:rsidR="00870E6B" w:rsidRPr="00B01A48" w:rsidRDefault="00870E6B" w:rsidP="00870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48">
        <w:rPr>
          <w:sz w:val="28"/>
          <w:szCs w:val="28"/>
        </w:rPr>
        <w:t xml:space="preserve">Согласно позиции Президиума Высшего Арбитражного Суда Российской Федерации арест, наложенный на недвижимое имущество судом общей юрисдикции в рамках уголовного дела, не может быть снят арбитражным судом (постановление Президиума ВАС РФ от 24.01.2012 </w:t>
      </w:r>
      <w:r w:rsidR="0001161B">
        <w:rPr>
          <w:sz w:val="28"/>
          <w:szCs w:val="28"/>
        </w:rPr>
        <w:t>№</w:t>
      </w:r>
      <w:r w:rsidRPr="00B01A48">
        <w:rPr>
          <w:sz w:val="28"/>
          <w:szCs w:val="28"/>
        </w:rPr>
        <w:t xml:space="preserve">11479/ 11 по делу </w:t>
      </w:r>
      <w:r w:rsidR="0001161B">
        <w:rPr>
          <w:sz w:val="28"/>
          <w:szCs w:val="28"/>
        </w:rPr>
        <w:t>№</w:t>
      </w:r>
      <w:r w:rsidRPr="00B01A48">
        <w:rPr>
          <w:sz w:val="28"/>
          <w:szCs w:val="28"/>
        </w:rPr>
        <w:t xml:space="preserve"> А41-40197/09).</w:t>
      </w:r>
    </w:p>
    <w:p w:rsidR="00870E6B" w:rsidRPr="00B01A48" w:rsidRDefault="00870E6B" w:rsidP="00870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48">
        <w:rPr>
          <w:sz w:val="28"/>
          <w:szCs w:val="28"/>
        </w:rPr>
        <w:t>Также, согласно принятому Конституционным Судом решению (Определение от 15</w:t>
      </w:r>
      <w:r w:rsidR="0001161B">
        <w:rPr>
          <w:sz w:val="28"/>
          <w:szCs w:val="28"/>
        </w:rPr>
        <w:t>.05.</w:t>
      </w:r>
      <w:r w:rsidRPr="00B01A48">
        <w:rPr>
          <w:sz w:val="28"/>
          <w:szCs w:val="28"/>
        </w:rPr>
        <w:t xml:space="preserve">2012 № 813-О) наложение на период предварительного следствия и судебного разбирательства ареста на имущество для обеспечения исполнения приговора в части гражданского иска, других имущественных взысканий или возможной конфискации, в том числе в целях возмещения причиненного преступлением ущерба в интересах истца по уголовному делу, осуществляется по судебному решению. Соответственно, в силу части </w:t>
      </w:r>
      <w:r w:rsidR="0001161B">
        <w:rPr>
          <w:sz w:val="28"/>
          <w:szCs w:val="28"/>
        </w:rPr>
        <w:t>9</w:t>
      </w:r>
      <w:r w:rsidRPr="00B01A48">
        <w:rPr>
          <w:sz w:val="28"/>
          <w:szCs w:val="28"/>
        </w:rPr>
        <w:t xml:space="preserve"> ст</w:t>
      </w:r>
      <w:r w:rsidR="0001161B">
        <w:rPr>
          <w:sz w:val="28"/>
          <w:szCs w:val="28"/>
        </w:rPr>
        <w:t>.</w:t>
      </w:r>
      <w:r w:rsidRPr="00B01A48">
        <w:rPr>
          <w:sz w:val="28"/>
          <w:szCs w:val="28"/>
        </w:rPr>
        <w:t xml:space="preserve"> 115 Уголовно-процессуального кодекса </w:t>
      </w:r>
      <w:r w:rsidRPr="00B01A48">
        <w:rPr>
          <w:sz w:val="28"/>
          <w:szCs w:val="28"/>
        </w:rPr>
        <w:lastRenderedPageBreak/>
        <w:t xml:space="preserve">Российской Федерации </w:t>
      </w:r>
      <w:r w:rsidR="0001161B">
        <w:rPr>
          <w:sz w:val="28"/>
          <w:szCs w:val="28"/>
        </w:rPr>
        <w:t>(далее -  УПК РФ)</w:t>
      </w:r>
      <w:r w:rsidR="006220E6">
        <w:rPr>
          <w:sz w:val="28"/>
          <w:szCs w:val="28"/>
        </w:rPr>
        <w:t xml:space="preserve"> </w:t>
      </w:r>
      <w:r w:rsidRPr="00B01A48">
        <w:rPr>
          <w:sz w:val="28"/>
          <w:szCs w:val="28"/>
        </w:rPr>
        <w:t xml:space="preserve">отменяется наложение ареста по постановлению, определению лица или органа, в производстве которого находится уголовное дело и в чьи полномочия входит установление и оценка фактических обстоятельств, исходя из которых снимаются ранее наложенные аресты на имущество должника, признанного банкротом. При этом в случае спора не исключается возможность проверки действий (бездействия) лица или органа, уполномоченных отменять наложение ареста на имущество, вышестоящим органом или судом (статьи 123 - 125 </w:t>
      </w:r>
      <w:r w:rsidR="0001161B">
        <w:rPr>
          <w:sz w:val="28"/>
          <w:szCs w:val="28"/>
        </w:rPr>
        <w:t>УПК РФ</w:t>
      </w:r>
      <w:r w:rsidRPr="00B01A48">
        <w:rPr>
          <w:sz w:val="28"/>
          <w:szCs w:val="28"/>
        </w:rPr>
        <w:t>).</w:t>
      </w:r>
    </w:p>
    <w:p w:rsidR="00870E6B" w:rsidRPr="00B01A48" w:rsidRDefault="00086B71" w:rsidP="00870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6471ED">
        <w:rPr>
          <w:sz w:val="28"/>
          <w:szCs w:val="28"/>
        </w:rPr>
        <w:t>,</w:t>
      </w:r>
      <w:r w:rsidR="00870E6B" w:rsidRPr="00B01A48">
        <w:rPr>
          <w:sz w:val="28"/>
          <w:szCs w:val="28"/>
        </w:rPr>
        <w:t xml:space="preserve"> поскольку специальный порядок погашения записи в ЕГРН об аресте, запрете в случае признания должника банкротом в порядке, предусмотренном Законом о банкротстве не установлен Законом о регистрации, внесение записи </w:t>
      </w:r>
      <w:r w:rsidR="0001161B">
        <w:rPr>
          <w:sz w:val="28"/>
          <w:szCs w:val="28"/>
        </w:rPr>
        <w:t>в</w:t>
      </w:r>
      <w:r w:rsidR="00870E6B" w:rsidRPr="00B01A48">
        <w:rPr>
          <w:sz w:val="28"/>
          <w:szCs w:val="28"/>
        </w:rPr>
        <w:t xml:space="preserve"> ЕГРН о прекращении арестов (запрещений) должна осуществляется на основании решений органов, наложивших соответствующий арест (запрещение).</w:t>
      </w:r>
    </w:p>
    <w:p w:rsidR="00870E6B" w:rsidRPr="00B01A48" w:rsidRDefault="009F1DD9" w:rsidP="00870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870E6B" w:rsidRPr="00B01A48">
        <w:rPr>
          <w:sz w:val="28"/>
          <w:szCs w:val="28"/>
        </w:rPr>
        <w:t xml:space="preserve"> согласно судебной практики основанием для принятия решения о снятии ареста, наложенного на основании судебного акта, вынесенного в рамках ст. 115 УПК РФ является постановление, определение лица или органа, в производстве которого находится уголовное дело, когда в применении данной меры процессуального принуждения либо отдельных ограничений, которым подвергнуто арестованное имущество, отпадает необходимость, а также в случае истечения установленного судом срока ареста, наложенного на имущество, или отказа в его продлении.</w:t>
      </w:r>
    </w:p>
    <w:p w:rsidR="008C0071" w:rsidRPr="00B01A48" w:rsidRDefault="008C0071" w:rsidP="008C0071">
      <w:pPr>
        <w:ind w:firstLine="709"/>
        <w:jc w:val="both"/>
        <w:rPr>
          <w:sz w:val="28"/>
          <w:szCs w:val="28"/>
        </w:rPr>
      </w:pPr>
      <w:r w:rsidRPr="00B01A48">
        <w:rPr>
          <w:sz w:val="28"/>
          <w:szCs w:val="28"/>
        </w:rPr>
        <w:t xml:space="preserve">При этом суды пришли к выводу, что в данном случае «арбитражный суд не является органом, полномочным исключить, либо обязать исключить из ЕГРП сведения о наложении ареста в рамках уголовного судопроизводства» и что «удовлетворение заявленных требований фактически приведет к неисполнению вступившего в законную силу и не отмененного судебного акта суда общей юрисдикции о продлении срока ареста, что недопустимо в силу действующего принципа обязательности исполнения судебных актов на всей территории Российской Федерации». </w:t>
      </w:r>
    </w:p>
    <w:p w:rsidR="00BF5050" w:rsidRDefault="00BF5050" w:rsidP="008C0071">
      <w:pPr>
        <w:ind w:firstLine="709"/>
        <w:jc w:val="both"/>
        <w:rPr>
          <w:b/>
          <w:sz w:val="28"/>
          <w:szCs w:val="28"/>
        </w:rPr>
      </w:pPr>
    </w:p>
    <w:p w:rsidR="008C0071" w:rsidRPr="009F1DD9" w:rsidRDefault="009F1DD9" w:rsidP="008C0071">
      <w:pPr>
        <w:ind w:firstLine="709"/>
        <w:jc w:val="both"/>
        <w:rPr>
          <w:b/>
          <w:sz w:val="28"/>
          <w:szCs w:val="28"/>
        </w:rPr>
      </w:pPr>
      <w:r w:rsidRPr="009F1DD9">
        <w:rPr>
          <w:b/>
          <w:sz w:val="28"/>
          <w:szCs w:val="28"/>
        </w:rPr>
        <w:t>Возможно ли снятие арестов без обращения в офис многофункционального центра предоставления государственных и муниципальных услуг (далее –МФЦ)?</w:t>
      </w:r>
    </w:p>
    <w:p w:rsidR="00BF5050" w:rsidRDefault="00BF5050" w:rsidP="0008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6B71" w:rsidRPr="00B01A48" w:rsidRDefault="00086B71" w:rsidP="0008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48">
        <w:rPr>
          <w:sz w:val="28"/>
          <w:szCs w:val="28"/>
        </w:rPr>
        <w:t>В соответствии со ст</w:t>
      </w:r>
      <w:r w:rsidR="0001161B">
        <w:rPr>
          <w:sz w:val="28"/>
          <w:szCs w:val="28"/>
        </w:rPr>
        <w:t>.</w:t>
      </w:r>
      <w:r w:rsidRPr="00B01A48">
        <w:rPr>
          <w:sz w:val="28"/>
          <w:szCs w:val="28"/>
        </w:rPr>
        <w:t xml:space="preserve"> 13 Закон</w:t>
      </w:r>
      <w:r>
        <w:rPr>
          <w:sz w:val="28"/>
          <w:szCs w:val="28"/>
        </w:rPr>
        <w:t>а</w:t>
      </w:r>
      <w:r w:rsidRPr="00B01A48">
        <w:rPr>
          <w:sz w:val="28"/>
          <w:szCs w:val="28"/>
        </w:rPr>
        <w:t xml:space="preserve"> о регистрации внесение сведений в ЕГРН осуществляется органом регистрации прав в результате трех различных процедур:</w:t>
      </w:r>
    </w:p>
    <w:p w:rsidR="00086B71" w:rsidRPr="00B01A48" w:rsidRDefault="00086B71" w:rsidP="0008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48">
        <w:rPr>
          <w:sz w:val="28"/>
          <w:szCs w:val="28"/>
        </w:rPr>
        <w:t>- в результате государственного кадастрового учета и (или) государственной регистрации прав;</w:t>
      </w:r>
    </w:p>
    <w:p w:rsidR="00086B71" w:rsidRPr="00B01A48" w:rsidRDefault="00086B71" w:rsidP="0008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48">
        <w:rPr>
          <w:sz w:val="28"/>
          <w:szCs w:val="28"/>
        </w:rPr>
        <w:t>- в порядке межведомственного информационного взаимодействия;</w:t>
      </w:r>
    </w:p>
    <w:p w:rsidR="00086B71" w:rsidRPr="00B01A48" w:rsidRDefault="00086B71" w:rsidP="0008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48">
        <w:rPr>
          <w:sz w:val="28"/>
          <w:szCs w:val="28"/>
        </w:rPr>
        <w:t>- в уведомительном порядке.</w:t>
      </w:r>
    </w:p>
    <w:p w:rsidR="00086B71" w:rsidRDefault="00086B71" w:rsidP="0008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48">
        <w:rPr>
          <w:sz w:val="28"/>
          <w:szCs w:val="28"/>
        </w:rPr>
        <w:t>Частью 13 ст</w:t>
      </w:r>
      <w:r w:rsidR="0001161B">
        <w:rPr>
          <w:sz w:val="28"/>
          <w:szCs w:val="28"/>
        </w:rPr>
        <w:t>.</w:t>
      </w:r>
      <w:r w:rsidRPr="00B01A48">
        <w:rPr>
          <w:sz w:val="28"/>
          <w:szCs w:val="28"/>
        </w:rPr>
        <w:t xml:space="preserve"> 32 Закона о регистрации предусмотрено, что суд или уполномоченный орган, наложившие арест на недвижимое имущество или установившие запрет на совершение определенных действий с недвижимым </w:t>
      </w:r>
      <w:r w:rsidRPr="00B01A48">
        <w:rPr>
          <w:sz w:val="28"/>
          <w:szCs w:val="28"/>
        </w:rPr>
        <w:lastRenderedPageBreak/>
        <w:t xml:space="preserve">имуществом либо избравшие залог недвижимого имущества в качестве меры пресечения в соответствии с уголовно-процессуальным законодательством Российской Федерации, направляют в орган регистрации прав в срок не более чем три рабочих дня заверенную копию акта о наложении ареста, о запрете совершать определенные действия с недвижимым имуществом или об избрании в качестве меры пресечения залога, а также </w:t>
      </w:r>
      <w:r w:rsidRPr="00B01A48">
        <w:rPr>
          <w:i/>
          <w:sz w:val="28"/>
          <w:szCs w:val="28"/>
        </w:rPr>
        <w:t>заверенную копию акта о снятии ареста или запрета</w:t>
      </w:r>
      <w:r w:rsidRPr="00B01A48">
        <w:rPr>
          <w:sz w:val="28"/>
          <w:szCs w:val="28"/>
        </w:rPr>
        <w:t>, о возврате залога залогодателю или об обращении залога в доход государства.</w:t>
      </w:r>
    </w:p>
    <w:p w:rsidR="00086B71" w:rsidRDefault="00086B71" w:rsidP="00086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48">
        <w:rPr>
          <w:sz w:val="28"/>
          <w:szCs w:val="28"/>
        </w:rPr>
        <w:t xml:space="preserve">В случае если указанные сведения не внесены в ЕГРН в сроки, установленные </w:t>
      </w:r>
      <w:hyperlink w:anchor="P762" w:history="1">
        <w:r w:rsidRPr="00B01A48">
          <w:rPr>
            <w:sz w:val="28"/>
            <w:szCs w:val="28"/>
          </w:rPr>
          <w:t>ст</w:t>
        </w:r>
        <w:r w:rsidR="0001161B">
          <w:rPr>
            <w:sz w:val="28"/>
            <w:szCs w:val="28"/>
          </w:rPr>
          <w:t>.</w:t>
        </w:r>
        <w:r w:rsidRPr="00B01A48">
          <w:rPr>
            <w:sz w:val="28"/>
            <w:szCs w:val="28"/>
          </w:rPr>
          <w:t xml:space="preserve"> 34</w:t>
        </w:r>
      </w:hyperlink>
      <w:r w:rsidRPr="00B01A48">
        <w:rPr>
          <w:sz w:val="28"/>
          <w:szCs w:val="28"/>
        </w:rPr>
        <w:t xml:space="preserve"> </w:t>
      </w:r>
      <w:r w:rsidR="0001161B" w:rsidRPr="00B01A48">
        <w:rPr>
          <w:sz w:val="28"/>
          <w:szCs w:val="28"/>
        </w:rPr>
        <w:t>Закона о регистрации</w:t>
      </w:r>
      <w:r w:rsidRPr="00B01A48">
        <w:rPr>
          <w:sz w:val="28"/>
          <w:szCs w:val="28"/>
        </w:rPr>
        <w:t>, согласно ч</w:t>
      </w:r>
      <w:r w:rsidR="0001161B">
        <w:rPr>
          <w:sz w:val="28"/>
          <w:szCs w:val="28"/>
        </w:rPr>
        <w:t>.</w:t>
      </w:r>
      <w:r w:rsidRPr="00B01A48">
        <w:rPr>
          <w:sz w:val="28"/>
          <w:szCs w:val="28"/>
        </w:rPr>
        <w:t xml:space="preserve"> 1 ст. 33 </w:t>
      </w:r>
      <w:r w:rsidR="0001161B" w:rsidRPr="00B01A48">
        <w:rPr>
          <w:sz w:val="28"/>
          <w:szCs w:val="28"/>
        </w:rPr>
        <w:t>Закона о регистрации</w:t>
      </w:r>
      <w:r w:rsidRPr="00B01A48">
        <w:rPr>
          <w:sz w:val="28"/>
          <w:szCs w:val="28"/>
        </w:rPr>
        <w:t xml:space="preserve"> заинтересованное лицо вправе в порядке, установленном для представления заявления на государственный кадастровый учет и (или) государственную регистрацию прав, обратиться в орган регистрации прав с заявлением о внесении соответствующих сведений в ЕГРН</w:t>
      </w:r>
      <w:r>
        <w:rPr>
          <w:sz w:val="28"/>
          <w:szCs w:val="28"/>
        </w:rPr>
        <w:t>.</w:t>
      </w:r>
    </w:p>
    <w:p w:rsidR="00FE052D" w:rsidRPr="00B01A48" w:rsidRDefault="00FE052D" w:rsidP="00FE052D">
      <w:pPr>
        <w:widowControl w:val="0"/>
        <w:shd w:val="clear" w:color="auto" w:fill="FFFFFF"/>
        <w:autoSpaceDE w:val="0"/>
        <w:autoSpaceDN w:val="0"/>
        <w:adjustRightInd w:val="0"/>
        <w:ind w:right="50"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Следует иметь ввиду, что согласно ч</w:t>
      </w:r>
      <w:r w:rsidR="0001161B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.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4 ст</w:t>
      </w:r>
      <w:r w:rsidR="0001161B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.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33 Закона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о регистрации</w:t>
      </w:r>
      <w:r w:rsidRPr="00B01A48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орган регистрации прав отказывает во внесении в ЕГРН сведений в порядке межведомственного информационного взаимодействия по заявлению заинтересованного лица, если органы государственной власти и органы местного самоуправления уведомляют об отсутствии документов (содержащихся в них сведений), необходимых для внесения сведений в ЕГРН в порядке межведомственного информационного взаимодействия.</w:t>
      </w:r>
    </w:p>
    <w:p w:rsidR="00086B71" w:rsidRDefault="00DE4C92" w:rsidP="00F558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spacing w:val="-8"/>
          <w:sz w:val="28"/>
          <w:szCs w:val="28"/>
          <w:lang w:eastAsia="en-US"/>
        </w:rPr>
        <w:t xml:space="preserve">Таким образом для проведения государственной регистрации снятия ареста (запрета) в рамках Закона о банкротстве заинтересованное лицо вправе обратиться с </w:t>
      </w:r>
      <w:r w:rsidR="00F5582F">
        <w:rPr>
          <w:rFonts w:ascii="Times New Roman CYR" w:eastAsia="Calibri" w:hAnsi="Times New Roman CYR" w:cs="Times New Roman CYR"/>
          <w:color w:val="000000"/>
          <w:spacing w:val="-8"/>
          <w:sz w:val="28"/>
          <w:szCs w:val="28"/>
          <w:lang w:eastAsia="en-US"/>
        </w:rPr>
        <w:t>соответствующими заявлением и</w:t>
      </w:r>
      <w:r>
        <w:rPr>
          <w:rFonts w:ascii="Times New Roman CYR" w:eastAsia="Calibri" w:hAnsi="Times New Roman CYR" w:cs="Times New Roman CYR"/>
          <w:color w:val="000000"/>
          <w:spacing w:val="-8"/>
          <w:sz w:val="28"/>
          <w:szCs w:val="28"/>
          <w:lang w:eastAsia="en-US"/>
        </w:rPr>
        <w:t xml:space="preserve"> решением арбитражного суда в любой районный </w:t>
      </w:r>
      <w:r w:rsidR="009F1DD9">
        <w:rPr>
          <w:sz w:val="28"/>
          <w:szCs w:val="28"/>
        </w:rPr>
        <w:t>МФЦ</w:t>
      </w:r>
      <w:r>
        <w:rPr>
          <w:rFonts w:ascii="Times New Roman CYR" w:eastAsia="Calibri" w:hAnsi="Times New Roman CYR" w:cs="Times New Roman CYR"/>
          <w:color w:val="000000"/>
          <w:spacing w:val="-8"/>
          <w:sz w:val="28"/>
          <w:szCs w:val="28"/>
          <w:lang w:eastAsia="en-US"/>
        </w:rPr>
        <w:t xml:space="preserve">. </w:t>
      </w:r>
    </w:p>
    <w:p w:rsidR="00BF5050" w:rsidRDefault="00BF5050" w:rsidP="00086B71">
      <w:pPr>
        <w:widowControl w:val="0"/>
        <w:shd w:val="clear" w:color="auto" w:fill="FFFFFF"/>
        <w:autoSpaceDE w:val="0"/>
        <w:autoSpaceDN w:val="0"/>
        <w:adjustRightInd w:val="0"/>
        <w:ind w:right="29"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</w:p>
    <w:p w:rsidR="00BF5050" w:rsidRDefault="00BF5050" w:rsidP="00086B71">
      <w:pPr>
        <w:widowControl w:val="0"/>
        <w:shd w:val="clear" w:color="auto" w:fill="FFFFFF"/>
        <w:autoSpaceDE w:val="0"/>
        <w:autoSpaceDN w:val="0"/>
        <w:adjustRightInd w:val="0"/>
        <w:ind w:right="29" w:firstLine="70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</w:p>
    <w:p w:rsidR="00BF5050" w:rsidRDefault="00BF5050" w:rsidP="00BF5050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Главный специалист-эксперт </w:t>
      </w:r>
    </w:p>
    <w:p w:rsidR="00BF5050" w:rsidRDefault="00BF5050" w:rsidP="00BF5050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отдела регистрации арестов </w:t>
      </w:r>
    </w:p>
    <w:p w:rsidR="00BF5050" w:rsidRPr="00B01A48" w:rsidRDefault="00BF5050" w:rsidP="00BF5050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государственный регистратор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ab/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ab/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ab/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ab/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ab/>
        <w:t xml:space="preserve"> </w:t>
      </w:r>
      <w:r w:rsidR="002E2C0B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Е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.А </w:t>
      </w:r>
      <w:r w:rsidR="002E2C0B"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К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арандашова</w:t>
      </w:r>
    </w:p>
    <w:p w:rsidR="00086B71" w:rsidRPr="00B01A48" w:rsidRDefault="00086B71" w:rsidP="00072D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sectPr w:rsidR="00086B71" w:rsidRPr="00B01A48" w:rsidSect="00F5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FC"/>
    <w:rsid w:val="0001161B"/>
    <w:rsid w:val="00072D4A"/>
    <w:rsid w:val="00086B71"/>
    <w:rsid w:val="00090C8B"/>
    <w:rsid w:val="00122E5C"/>
    <w:rsid w:val="001856BE"/>
    <w:rsid w:val="00270EE3"/>
    <w:rsid w:val="002E0D54"/>
    <w:rsid w:val="002E2C0B"/>
    <w:rsid w:val="00361109"/>
    <w:rsid w:val="004671E7"/>
    <w:rsid w:val="0048006D"/>
    <w:rsid w:val="00544839"/>
    <w:rsid w:val="005805F3"/>
    <w:rsid w:val="005D1770"/>
    <w:rsid w:val="006220E6"/>
    <w:rsid w:val="006471ED"/>
    <w:rsid w:val="00656A61"/>
    <w:rsid w:val="00870E6B"/>
    <w:rsid w:val="008C0071"/>
    <w:rsid w:val="0091250B"/>
    <w:rsid w:val="009C5538"/>
    <w:rsid w:val="009F1DD9"/>
    <w:rsid w:val="00A66311"/>
    <w:rsid w:val="00AE7AAC"/>
    <w:rsid w:val="00B01A48"/>
    <w:rsid w:val="00B14BF1"/>
    <w:rsid w:val="00BA288B"/>
    <w:rsid w:val="00BF5050"/>
    <w:rsid w:val="00D551D2"/>
    <w:rsid w:val="00D72ED8"/>
    <w:rsid w:val="00DE4C92"/>
    <w:rsid w:val="00DF45E3"/>
    <w:rsid w:val="00E738FC"/>
    <w:rsid w:val="00F5582F"/>
    <w:rsid w:val="00FC5AF0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03395-C7AB-4A17-94C3-9B643CC9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8FC"/>
    <w:pPr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70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78286-2962-4DF2-A876-2D04EB56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</dc:creator>
  <cp:keywords/>
  <cp:lastModifiedBy>Евсиков Андрей</cp:lastModifiedBy>
  <cp:revision>2</cp:revision>
  <cp:lastPrinted>2018-09-17T05:31:00Z</cp:lastPrinted>
  <dcterms:created xsi:type="dcterms:W3CDTF">2018-10-31T06:40:00Z</dcterms:created>
  <dcterms:modified xsi:type="dcterms:W3CDTF">2018-10-31T06:40:00Z</dcterms:modified>
</cp:coreProperties>
</file>